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1C" w:rsidRDefault="0038465B">
      <w:r>
        <w:rPr>
          <w:noProof/>
          <w:lang w:eastAsia="en-AU"/>
        </w:rPr>
        <w:pict>
          <v:shapetype id="_x0000_t202" coordsize="21600,21600" o:spt="202" path="m,l,21600r21600,l21600,xe">
            <v:stroke joinstyle="miter"/>
            <v:path gradientshapeok="t" o:connecttype="rect"/>
          </v:shapetype>
          <v:shape id="_x0000_s1028" type="#_x0000_t202" style="position:absolute;margin-left:464.55pt;margin-top:224.55pt;width:276.95pt;height:113.85pt;z-index:251660288;mso-width-percent:400;mso-width-percent:400;mso-width-relative:margin;mso-height-relative:margin">
            <v:textbox style="mso-next-textbox:#_x0000_s1028">
              <w:txbxContent>
                <w:p w:rsidR="00C23483" w:rsidRDefault="00C23483" w:rsidP="00C23483">
                  <w:pPr>
                    <w:jc w:val="center"/>
                    <w:rPr>
                      <w:sz w:val="32"/>
                      <w:szCs w:val="32"/>
                    </w:rPr>
                  </w:pPr>
                  <w:r w:rsidRPr="00D46C15">
                    <w:rPr>
                      <w:sz w:val="32"/>
                      <w:szCs w:val="32"/>
                    </w:rPr>
                    <w:t>Numeracy</w:t>
                  </w:r>
                </w:p>
                <w:p w:rsidR="00320A08" w:rsidRDefault="00C23483" w:rsidP="00C23483">
                  <w:pPr>
                    <w:jc w:val="center"/>
                    <w:rPr>
                      <w:rStyle w:val="apple-style-span"/>
                      <w:rFonts w:cstheme="minorHAnsi"/>
                      <w:color w:val="000000"/>
                      <w:sz w:val="20"/>
                      <w:szCs w:val="20"/>
                    </w:rPr>
                  </w:pPr>
                  <w:r w:rsidRPr="0075445C">
                    <w:rPr>
                      <w:rStyle w:val="apple-style-span"/>
                      <w:rFonts w:cstheme="minorHAnsi"/>
                      <w:color w:val="000000"/>
                      <w:sz w:val="20"/>
                      <w:szCs w:val="20"/>
                    </w:rPr>
                    <w:t>Addition, subtraction a</w:t>
                  </w:r>
                  <w:r w:rsidR="00320A08">
                    <w:rPr>
                      <w:rStyle w:val="apple-style-span"/>
                      <w:rFonts w:cstheme="minorHAnsi"/>
                      <w:color w:val="000000"/>
                      <w:sz w:val="20"/>
                      <w:szCs w:val="20"/>
                    </w:rPr>
                    <w:t>nd patterning using plant seeds</w:t>
                  </w:r>
                </w:p>
                <w:p w:rsidR="00320A08" w:rsidRDefault="00320A08" w:rsidP="00C23483">
                  <w:pPr>
                    <w:jc w:val="center"/>
                    <w:rPr>
                      <w:rStyle w:val="apple-style-span"/>
                      <w:rFonts w:cstheme="minorHAnsi"/>
                      <w:color w:val="000000"/>
                      <w:sz w:val="20"/>
                      <w:szCs w:val="20"/>
                    </w:rPr>
                  </w:pPr>
                  <w:r>
                    <w:rPr>
                      <w:rStyle w:val="apple-style-span"/>
                      <w:rFonts w:cstheme="minorHAnsi"/>
                      <w:color w:val="000000"/>
                      <w:sz w:val="20"/>
                      <w:szCs w:val="20"/>
                    </w:rPr>
                    <w:t>How many days to grow a seed?</w:t>
                  </w:r>
                </w:p>
                <w:p w:rsidR="0038465B" w:rsidRDefault="0038465B" w:rsidP="00C23483">
                  <w:pPr>
                    <w:jc w:val="center"/>
                    <w:rPr>
                      <w:rStyle w:val="apple-style-span"/>
                      <w:rFonts w:cstheme="minorHAnsi"/>
                      <w:color w:val="000000"/>
                      <w:sz w:val="20"/>
                      <w:szCs w:val="20"/>
                    </w:rPr>
                  </w:pPr>
                  <w:r>
                    <w:rPr>
                      <w:rStyle w:val="apple-style-span"/>
                      <w:rFonts w:cstheme="minorHAnsi"/>
                      <w:color w:val="000000"/>
                      <w:sz w:val="20"/>
                      <w:szCs w:val="20"/>
                    </w:rPr>
                    <w:t>Jellybean jar (estimation)</w:t>
                  </w:r>
                </w:p>
                <w:p w:rsidR="00C23483" w:rsidRPr="0075445C" w:rsidRDefault="00C23483" w:rsidP="00C23483">
                  <w:pPr>
                    <w:jc w:val="center"/>
                    <w:rPr>
                      <w:rFonts w:cstheme="minorHAnsi"/>
                      <w:sz w:val="32"/>
                      <w:szCs w:val="32"/>
                    </w:rPr>
                  </w:pPr>
                  <w:r w:rsidRPr="0075445C">
                    <w:rPr>
                      <w:rStyle w:val="apple-style-span"/>
                      <w:rFonts w:cstheme="minorHAnsi"/>
                      <w:color w:val="000000"/>
                      <w:sz w:val="20"/>
                      <w:szCs w:val="20"/>
                    </w:rPr>
                    <w:t xml:space="preserve"> </w:t>
                  </w:r>
                </w:p>
              </w:txbxContent>
            </v:textbox>
          </v:shape>
        </w:pict>
      </w:r>
      <w:r w:rsidR="00387982">
        <w:rPr>
          <w:noProof/>
          <w:lang w:eastAsia="en-AU"/>
        </w:rPr>
        <w:pict>
          <v:shape id="_x0000_s1030" type="#_x0000_t202" style="position:absolute;margin-left:-50.45pt;margin-top:260.55pt;width:277.55pt;height:143.85pt;z-index:251662336;mso-width-percent:400;mso-width-percent:400;mso-width-relative:margin;mso-height-relative:margin">
            <v:textbox style="mso-next-textbox:#_x0000_s1030">
              <w:txbxContent>
                <w:p w:rsidR="00C23483" w:rsidRDefault="00C23483" w:rsidP="00C23483">
                  <w:pPr>
                    <w:jc w:val="center"/>
                    <w:rPr>
                      <w:sz w:val="32"/>
                      <w:szCs w:val="32"/>
                    </w:rPr>
                  </w:pPr>
                  <w:r>
                    <w:rPr>
                      <w:sz w:val="32"/>
                      <w:szCs w:val="32"/>
                    </w:rPr>
                    <w:t>KNOWL</w:t>
                  </w:r>
                  <w:r w:rsidRPr="00854809">
                    <w:rPr>
                      <w:sz w:val="32"/>
                      <w:szCs w:val="32"/>
                    </w:rPr>
                    <w:t>E</w:t>
                  </w:r>
                  <w:r>
                    <w:rPr>
                      <w:sz w:val="32"/>
                      <w:szCs w:val="32"/>
                    </w:rPr>
                    <w:t>DGE &amp; UNDERSTANDING</w:t>
                  </w:r>
                </w:p>
                <w:p w:rsidR="00387982" w:rsidRDefault="002040B7" w:rsidP="00C23483">
                  <w:pPr>
                    <w:jc w:val="center"/>
                    <w:rPr>
                      <w:sz w:val="20"/>
                      <w:szCs w:val="20"/>
                    </w:rPr>
                  </w:pPr>
                  <w:r>
                    <w:rPr>
                      <w:sz w:val="20"/>
                      <w:szCs w:val="20"/>
                    </w:rPr>
                    <w:t>Seed on tissue</w:t>
                  </w:r>
                  <w:r w:rsidR="00387982">
                    <w:rPr>
                      <w:sz w:val="20"/>
                      <w:szCs w:val="20"/>
                    </w:rPr>
                    <w:t xml:space="preserve"> and zip</w:t>
                  </w:r>
                  <w:r>
                    <w:rPr>
                      <w:sz w:val="20"/>
                      <w:szCs w:val="20"/>
                    </w:rPr>
                    <w:t xml:space="preserve">. </w:t>
                  </w:r>
                </w:p>
                <w:p w:rsidR="002040B7" w:rsidRDefault="002040B7" w:rsidP="00C23483">
                  <w:pPr>
                    <w:jc w:val="center"/>
                    <w:rPr>
                      <w:sz w:val="20"/>
                      <w:szCs w:val="20"/>
                    </w:rPr>
                  </w:pPr>
                  <w:r>
                    <w:rPr>
                      <w:sz w:val="20"/>
                      <w:szCs w:val="20"/>
                    </w:rPr>
                    <w:t>Experi</w:t>
                  </w:r>
                  <w:r w:rsidR="00387982">
                    <w:rPr>
                      <w:sz w:val="20"/>
                      <w:szCs w:val="20"/>
                    </w:rPr>
                    <w:t>ment</w:t>
                  </w:r>
                </w:p>
                <w:p w:rsidR="00C23483" w:rsidRDefault="002040B7" w:rsidP="00C23483">
                  <w:pPr>
                    <w:jc w:val="center"/>
                    <w:rPr>
                      <w:sz w:val="20"/>
                      <w:szCs w:val="20"/>
                    </w:rPr>
                  </w:pPr>
                  <w:r w:rsidRPr="002040B7">
                    <w:rPr>
                      <w:sz w:val="20"/>
                      <w:szCs w:val="20"/>
                      <w:highlight w:val="yellow"/>
                    </w:rPr>
                    <w:t>Seeds on a bottle (terrarium)</w:t>
                  </w:r>
                </w:p>
                <w:p w:rsidR="00387982" w:rsidRPr="00CF0E02" w:rsidRDefault="00387982" w:rsidP="00C23483">
                  <w:pPr>
                    <w:jc w:val="center"/>
                    <w:rPr>
                      <w:sz w:val="20"/>
                      <w:szCs w:val="20"/>
                    </w:rPr>
                  </w:pPr>
                  <w:r>
                    <w:rPr>
                      <w:sz w:val="20"/>
                      <w:szCs w:val="20"/>
                    </w:rPr>
                    <w:t>Sunflower seeds with popsticks</w:t>
                  </w:r>
                </w:p>
                <w:p w:rsidR="00C23483" w:rsidRDefault="00C23483" w:rsidP="00C23483">
                  <w:pPr>
                    <w:jc w:val="center"/>
                    <w:rPr>
                      <w:sz w:val="32"/>
                      <w:szCs w:val="32"/>
                    </w:rPr>
                  </w:pPr>
                </w:p>
                <w:p w:rsidR="00CF0E02" w:rsidRDefault="00CF0E02" w:rsidP="00C23483">
                  <w:pPr>
                    <w:jc w:val="center"/>
                    <w:rPr>
                      <w:sz w:val="32"/>
                      <w:szCs w:val="32"/>
                    </w:rPr>
                  </w:pPr>
                </w:p>
                <w:p w:rsidR="00CF0E02" w:rsidRDefault="00CF0E02" w:rsidP="00C23483">
                  <w:pPr>
                    <w:jc w:val="center"/>
                    <w:rPr>
                      <w:sz w:val="32"/>
                      <w:szCs w:val="32"/>
                    </w:rPr>
                  </w:pPr>
                </w:p>
                <w:p w:rsidR="00CF0E02" w:rsidRDefault="00CF0E02" w:rsidP="00C23483">
                  <w:pPr>
                    <w:jc w:val="center"/>
                    <w:rPr>
                      <w:sz w:val="32"/>
                      <w:szCs w:val="32"/>
                    </w:rPr>
                  </w:pPr>
                </w:p>
                <w:p w:rsidR="00CF0E02" w:rsidRDefault="00CF0E02" w:rsidP="00C23483">
                  <w:pPr>
                    <w:jc w:val="center"/>
                    <w:rPr>
                      <w:sz w:val="32"/>
                      <w:szCs w:val="32"/>
                    </w:rPr>
                  </w:pPr>
                </w:p>
                <w:p w:rsidR="00CF0E02" w:rsidRDefault="00CF0E02" w:rsidP="00C23483">
                  <w:pPr>
                    <w:jc w:val="center"/>
                    <w:rPr>
                      <w:sz w:val="32"/>
                      <w:szCs w:val="32"/>
                    </w:rPr>
                  </w:pPr>
                </w:p>
                <w:p w:rsidR="00CF0E02" w:rsidRDefault="00CF0E02" w:rsidP="00C23483">
                  <w:pPr>
                    <w:jc w:val="center"/>
                    <w:rPr>
                      <w:sz w:val="32"/>
                      <w:szCs w:val="32"/>
                    </w:rPr>
                  </w:pPr>
                </w:p>
                <w:p w:rsidR="00CF0E02" w:rsidRDefault="00CF0E02" w:rsidP="00C23483">
                  <w:pPr>
                    <w:jc w:val="center"/>
                    <w:rPr>
                      <w:sz w:val="32"/>
                      <w:szCs w:val="32"/>
                    </w:rPr>
                  </w:pPr>
                </w:p>
                <w:p w:rsidR="00CF0E02" w:rsidRDefault="00CF0E02" w:rsidP="00C23483">
                  <w:pPr>
                    <w:jc w:val="center"/>
                    <w:rPr>
                      <w:sz w:val="32"/>
                      <w:szCs w:val="32"/>
                    </w:rPr>
                  </w:pPr>
                </w:p>
                <w:p w:rsidR="00CF0E02" w:rsidRPr="00D46C15" w:rsidRDefault="00CF0E02" w:rsidP="00C23483">
                  <w:pPr>
                    <w:jc w:val="center"/>
                    <w:rPr>
                      <w:sz w:val="32"/>
                      <w:szCs w:val="32"/>
                    </w:rPr>
                  </w:pPr>
                </w:p>
              </w:txbxContent>
            </v:textbox>
          </v:shape>
        </w:pict>
      </w:r>
      <w:r w:rsidR="00F047CD">
        <w:rPr>
          <w:noProof/>
          <w:lang w:eastAsia="en-AU"/>
        </w:rPr>
        <w:pict>
          <v:shape id="_x0000_s1031" type="#_x0000_t202" style="position:absolute;margin-left:227.6pt;margin-top:231.9pt;width:231.1pt;height:206.25pt;z-index:251663360;mso-width-relative:margin;mso-height-relative:margin">
            <v:textbox>
              <w:txbxContent>
                <w:p w:rsidR="00C23483" w:rsidRDefault="00C23483" w:rsidP="00C23483">
                  <w:pPr>
                    <w:jc w:val="center"/>
                    <w:rPr>
                      <w:sz w:val="40"/>
                      <w:szCs w:val="40"/>
                    </w:rPr>
                  </w:pPr>
                  <w:r>
                    <w:rPr>
                      <w:sz w:val="40"/>
                      <w:szCs w:val="40"/>
                    </w:rPr>
                    <w:t xml:space="preserve">Physical </w:t>
                  </w:r>
                </w:p>
                <w:p w:rsidR="00C23483" w:rsidRPr="006445E6" w:rsidRDefault="00C23483" w:rsidP="00C23483">
                  <w:pPr>
                    <w:spacing w:before="100" w:beforeAutospacing="1" w:after="100" w:afterAutospacing="1" w:line="240" w:lineRule="auto"/>
                    <w:rPr>
                      <w:rFonts w:eastAsia="Times New Roman" w:cstheme="minorHAnsi"/>
                      <w:color w:val="000000"/>
                      <w:sz w:val="20"/>
                      <w:szCs w:val="20"/>
                      <w:lang w:eastAsia="en-AU"/>
                    </w:rPr>
                  </w:pPr>
                  <w:r w:rsidRPr="006445E6">
                    <w:rPr>
                      <w:rFonts w:eastAsia="Times New Roman" w:cstheme="minorHAnsi"/>
                      <w:color w:val="000000"/>
                      <w:sz w:val="20"/>
                      <w:szCs w:val="20"/>
                      <w:lang w:eastAsia="en-AU"/>
                    </w:rPr>
                    <w:t>Go for a walk and observe the first signs</w:t>
                  </w:r>
                  <w:r w:rsidR="00320A08">
                    <w:rPr>
                      <w:rFonts w:eastAsia="Times New Roman" w:cstheme="minorHAnsi"/>
                      <w:color w:val="000000"/>
                      <w:sz w:val="20"/>
                      <w:szCs w:val="20"/>
                      <w:lang w:eastAsia="en-AU"/>
                    </w:rPr>
                    <w:t xml:space="preserve"> of spring</w:t>
                  </w:r>
                </w:p>
                <w:p w:rsidR="00C23483" w:rsidRDefault="00C23483" w:rsidP="00C23483">
                  <w:pPr>
                    <w:rPr>
                      <w:rFonts w:eastAsia="Times New Roman" w:cstheme="minorHAnsi"/>
                      <w:color w:val="000000"/>
                      <w:sz w:val="20"/>
                      <w:szCs w:val="20"/>
                      <w:lang w:eastAsia="en-AU"/>
                    </w:rPr>
                  </w:pPr>
                  <w:r w:rsidRPr="006445E6">
                    <w:rPr>
                      <w:rFonts w:eastAsia="Times New Roman" w:cstheme="minorHAnsi"/>
                      <w:color w:val="000000"/>
                      <w:sz w:val="20"/>
                      <w:szCs w:val="20"/>
                      <w:lang w:eastAsia="en-AU"/>
                    </w:rPr>
                    <w:t>Discuss smells, sights and sounds of spring</w:t>
                  </w:r>
                </w:p>
                <w:p w:rsidR="00CF0E02" w:rsidRDefault="00CF0E02" w:rsidP="00C23483">
                  <w:pPr>
                    <w:rPr>
                      <w:rFonts w:eastAsia="Times New Roman" w:cstheme="minorHAnsi"/>
                      <w:color w:val="000000"/>
                      <w:sz w:val="20"/>
                      <w:szCs w:val="20"/>
                      <w:lang w:eastAsia="en-AU"/>
                    </w:rPr>
                  </w:pPr>
                  <w:r>
                    <w:rPr>
                      <w:rFonts w:eastAsia="Times New Roman" w:cstheme="minorHAnsi"/>
                      <w:color w:val="000000"/>
                      <w:sz w:val="20"/>
                      <w:szCs w:val="20"/>
                      <w:lang w:eastAsia="en-AU"/>
                    </w:rPr>
                    <w:t>Play “bean” game</w:t>
                  </w:r>
                  <w:r w:rsidR="00837964">
                    <w:rPr>
                      <w:rFonts w:eastAsia="Times New Roman" w:cstheme="minorHAnsi"/>
                      <w:color w:val="000000"/>
                      <w:sz w:val="20"/>
                      <w:szCs w:val="20"/>
                      <w:lang w:eastAsia="en-AU"/>
                    </w:rPr>
                    <w:t xml:space="preserve"> (fruit salad- sit in circle</w:t>
                  </w:r>
                  <w:r w:rsidR="00E42DBB">
                    <w:rPr>
                      <w:rFonts w:eastAsia="Times New Roman" w:cstheme="minorHAnsi"/>
                      <w:color w:val="000000"/>
                      <w:sz w:val="20"/>
                      <w:szCs w:val="20"/>
                      <w:lang w:eastAsia="en-AU"/>
                    </w:rPr>
                    <w:t>, three fruits, apples stand, tiptoe around the circle until they get back into their circle</w:t>
                  </w:r>
                  <w:r w:rsidR="00DC31BA">
                    <w:rPr>
                      <w:rFonts w:eastAsia="Times New Roman" w:cstheme="minorHAnsi"/>
                      <w:color w:val="000000"/>
                      <w:sz w:val="20"/>
                      <w:szCs w:val="20"/>
                      <w:lang w:eastAsia="en-AU"/>
                    </w:rPr>
                    <w:t>; maybe take through seed growth</w:t>
                  </w:r>
                  <w:r w:rsidR="00E42DBB">
                    <w:rPr>
                      <w:rFonts w:eastAsia="Times New Roman" w:cstheme="minorHAnsi"/>
                      <w:color w:val="000000"/>
                      <w:sz w:val="20"/>
                      <w:szCs w:val="20"/>
                      <w:lang w:eastAsia="en-AU"/>
                    </w:rPr>
                    <w:t>)</w:t>
                  </w:r>
                </w:p>
                <w:p w:rsidR="00347FA4" w:rsidRDefault="00347FA4" w:rsidP="00C23483">
                  <w:pPr>
                    <w:rPr>
                      <w:rFonts w:eastAsia="Times New Roman" w:cstheme="minorHAnsi"/>
                      <w:color w:val="000000"/>
                      <w:sz w:val="20"/>
                      <w:szCs w:val="20"/>
                      <w:lang w:eastAsia="en-AU"/>
                    </w:rPr>
                  </w:pPr>
                  <w:r>
                    <w:rPr>
                      <w:rFonts w:eastAsia="Times New Roman" w:cstheme="minorHAnsi"/>
                      <w:color w:val="000000"/>
                      <w:sz w:val="20"/>
                      <w:szCs w:val="20"/>
                      <w:lang w:eastAsia="en-AU"/>
                    </w:rPr>
                    <w:t>Egg and spoon race</w:t>
                  </w:r>
                  <w:r w:rsidR="00F047CD">
                    <w:rPr>
                      <w:rFonts w:eastAsia="Times New Roman" w:cstheme="minorHAnsi"/>
                      <w:color w:val="000000"/>
                      <w:sz w:val="20"/>
                      <w:szCs w:val="20"/>
                      <w:lang w:eastAsia="en-AU"/>
                    </w:rPr>
                    <w:t xml:space="preserve"> (or seed and spoon)</w:t>
                  </w:r>
                </w:p>
                <w:p w:rsidR="00320A08" w:rsidRDefault="00320A08" w:rsidP="00C23483">
                  <w:pPr>
                    <w:rPr>
                      <w:rFonts w:eastAsia="Times New Roman" w:cstheme="minorHAnsi"/>
                      <w:color w:val="000000"/>
                      <w:sz w:val="20"/>
                      <w:szCs w:val="20"/>
                      <w:lang w:eastAsia="en-AU"/>
                    </w:rPr>
                  </w:pPr>
                  <w:r>
                    <w:rPr>
                      <w:rFonts w:eastAsia="Times New Roman" w:cstheme="minorHAnsi"/>
                      <w:color w:val="000000"/>
                      <w:sz w:val="20"/>
                      <w:szCs w:val="20"/>
                      <w:lang w:eastAsia="en-AU"/>
                    </w:rPr>
                    <w:t>Action songs</w:t>
                  </w:r>
                </w:p>
                <w:p w:rsidR="00320A08" w:rsidRPr="006E2BB4" w:rsidRDefault="00320A08" w:rsidP="00C23483">
                  <w:pPr>
                    <w:rPr>
                      <w:rFonts w:cstheme="minorHAnsi"/>
                      <w:sz w:val="20"/>
                      <w:szCs w:val="20"/>
                    </w:rPr>
                  </w:pPr>
                  <w:r>
                    <w:rPr>
                      <w:rFonts w:eastAsia="Times New Roman" w:cstheme="minorHAnsi"/>
                      <w:color w:val="000000"/>
                      <w:sz w:val="20"/>
                      <w:szCs w:val="20"/>
                      <w:lang w:eastAsia="en-AU"/>
                    </w:rPr>
                    <w:t>Hoops and letter of the week</w:t>
                  </w:r>
                </w:p>
                <w:p w:rsidR="00C23483" w:rsidRPr="006E2BB4" w:rsidRDefault="00C23483" w:rsidP="00C23483">
                  <w:pPr>
                    <w:jc w:val="center"/>
                    <w:rPr>
                      <w:rFonts w:cstheme="minorHAnsi"/>
                      <w:sz w:val="20"/>
                      <w:szCs w:val="20"/>
                    </w:rPr>
                  </w:pPr>
                </w:p>
              </w:txbxContent>
            </v:textbox>
          </v:shape>
        </w:pict>
      </w:r>
      <w:r w:rsidR="00CC44A6">
        <w:rPr>
          <w:noProof/>
          <w:lang w:eastAsia="en-AU"/>
        </w:rPr>
        <w:pict>
          <v:shape id="_x0000_s1029" type="#_x0000_t202" style="position:absolute;margin-left:-51.15pt;margin-top:26.95pt;width:277.7pt;height:216.2pt;z-index:251661312;mso-width-percent:400;mso-width-percent:400;mso-width-relative:margin;mso-height-relative:margin">
            <v:textbox>
              <w:txbxContent>
                <w:p w:rsidR="00C23483" w:rsidRDefault="00C23483" w:rsidP="00C23483">
                  <w:pPr>
                    <w:jc w:val="center"/>
                    <w:rPr>
                      <w:sz w:val="40"/>
                      <w:szCs w:val="40"/>
                    </w:rPr>
                  </w:pPr>
                  <w:r w:rsidRPr="00B9188C">
                    <w:rPr>
                      <w:sz w:val="40"/>
                      <w:szCs w:val="40"/>
                    </w:rPr>
                    <w:t>Literacy</w:t>
                  </w:r>
                </w:p>
                <w:p w:rsidR="00963529" w:rsidRDefault="00963529" w:rsidP="00963529">
                  <w:pPr>
                    <w:jc w:val="center"/>
                    <w:rPr>
                      <w:rFonts w:eastAsia="Times New Roman" w:cstheme="minorHAnsi"/>
                      <w:color w:val="000000"/>
                      <w:sz w:val="20"/>
                      <w:szCs w:val="20"/>
                      <w:lang w:eastAsia="en-AU"/>
                    </w:rPr>
                  </w:pPr>
                  <w:r w:rsidRPr="006445E6">
                    <w:rPr>
                      <w:rFonts w:eastAsia="Times New Roman" w:cstheme="minorHAnsi"/>
                      <w:color w:val="000000"/>
                      <w:sz w:val="20"/>
                      <w:szCs w:val="20"/>
                      <w:lang w:eastAsia="en-AU"/>
                    </w:rPr>
                    <w:t>Learn songs, fingerplays and poems.</w:t>
                  </w:r>
                </w:p>
                <w:p w:rsidR="00963529" w:rsidRPr="00963529" w:rsidRDefault="00963529" w:rsidP="00963529">
                  <w:pPr>
                    <w:jc w:val="center"/>
                    <w:rPr>
                      <w:rFonts w:eastAsia="Times New Roman" w:cstheme="minorHAnsi"/>
                      <w:color w:val="000000"/>
                      <w:sz w:val="20"/>
                      <w:szCs w:val="20"/>
                      <w:lang w:eastAsia="en-AU"/>
                    </w:rPr>
                  </w:pPr>
                  <w:r w:rsidRPr="006445E6">
                    <w:rPr>
                      <w:rFonts w:eastAsia="Times New Roman" w:cstheme="minorHAnsi"/>
                      <w:color w:val="000000"/>
                      <w:sz w:val="20"/>
                      <w:szCs w:val="20"/>
                      <w:lang w:eastAsia="en-AU"/>
                    </w:rPr>
                    <w:t>Listen</w:t>
                  </w:r>
                  <w:r>
                    <w:rPr>
                      <w:rFonts w:eastAsia="Times New Roman" w:cstheme="minorHAnsi"/>
                      <w:color w:val="000000"/>
                      <w:sz w:val="20"/>
                      <w:szCs w:val="20"/>
                      <w:lang w:eastAsia="en-AU"/>
                    </w:rPr>
                    <w:t xml:space="preserve"> to stories about spring, plants and farms</w:t>
                  </w:r>
                </w:p>
                <w:p w:rsidR="00C23483" w:rsidRPr="0075445C" w:rsidRDefault="00C23483" w:rsidP="00963529">
                  <w:pPr>
                    <w:jc w:val="center"/>
                    <w:rPr>
                      <w:rFonts w:cstheme="minorHAnsi"/>
                      <w:sz w:val="20"/>
                      <w:szCs w:val="20"/>
                    </w:rPr>
                  </w:pPr>
                  <w:r w:rsidRPr="0075445C">
                    <w:rPr>
                      <w:rFonts w:cstheme="minorHAnsi"/>
                      <w:sz w:val="20"/>
                      <w:szCs w:val="20"/>
                    </w:rPr>
                    <w:t>Class Bean diary</w:t>
                  </w:r>
                </w:p>
                <w:p w:rsidR="00CF0E02" w:rsidRDefault="00CF0E02" w:rsidP="00C23483">
                  <w:pPr>
                    <w:jc w:val="center"/>
                    <w:rPr>
                      <w:rFonts w:cstheme="minorHAnsi"/>
                      <w:sz w:val="20"/>
                      <w:szCs w:val="20"/>
                    </w:rPr>
                  </w:pPr>
                  <w:r w:rsidRPr="0075445C">
                    <w:rPr>
                      <w:rFonts w:cstheme="minorHAnsi"/>
                      <w:sz w:val="20"/>
                      <w:szCs w:val="20"/>
                    </w:rPr>
                    <w:t>Class experiment diary</w:t>
                  </w:r>
                </w:p>
                <w:p w:rsidR="0075445C" w:rsidRDefault="0075445C" w:rsidP="00C23483">
                  <w:pPr>
                    <w:jc w:val="center"/>
                    <w:rPr>
                      <w:sz w:val="20"/>
                      <w:szCs w:val="20"/>
                    </w:rPr>
                  </w:pPr>
                  <w:r w:rsidRPr="00AB278B">
                    <w:rPr>
                      <w:sz w:val="20"/>
                      <w:szCs w:val="20"/>
                    </w:rPr>
                    <w:t>class book trip to the farm</w:t>
                  </w:r>
                </w:p>
                <w:p w:rsidR="00B06D2A" w:rsidRDefault="00B06D2A" w:rsidP="00C23483">
                  <w:pPr>
                    <w:jc w:val="center"/>
                    <w:rPr>
                      <w:sz w:val="20"/>
                      <w:szCs w:val="20"/>
                    </w:rPr>
                  </w:pPr>
                  <w:r>
                    <w:rPr>
                      <w:sz w:val="20"/>
                      <w:szCs w:val="20"/>
                    </w:rPr>
                    <w:t>puppets and stage</w:t>
                  </w:r>
                </w:p>
                <w:p w:rsidR="00CC44A6" w:rsidRPr="00AB278B" w:rsidRDefault="00CC44A6" w:rsidP="00C23483">
                  <w:pPr>
                    <w:jc w:val="center"/>
                    <w:rPr>
                      <w:rFonts w:cstheme="minorHAnsi"/>
                      <w:sz w:val="20"/>
                      <w:szCs w:val="20"/>
                    </w:rPr>
                  </w:pPr>
                  <w:r>
                    <w:rPr>
                      <w:sz w:val="20"/>
                      <w:szCs w:val="20"/>
                    </w:rPr>
                    <w:t>sequencing and retelling story events</w:t>
                  </w:r>
                </w:p>
              </w:txbxContent>
            </v:textbox>
          </v:shape>
        </w:pict>
      </w:r>
      <w:r w:rsidR="00320A08">
        <w:rPr>
          <w:noProof/>
          <w:lang w:eastAsia="en-AU"/>
        </w:rPr>
        <w:pict>
          <v:oval id="_x0000_s1026" style="position:absolute;margin-left:263.3pt;margin-top:41.4pt;width:195.2pt;height:195.2pt;z-index:-25165824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6" inset=".72pt,.72pt,.72pt,.72pt">
              <w:txbxContent>
                <w:p w:rsidR="00C23483" w:rsidRPr="00D46C15" w:rsidRDefault="00C23483" w:rsidP="00C23483">
                  <w:pPr>
                    <w:jc w:val="center"/>
                    <w:rPr>
                      <w:i/>
                      <w:iCs/>
                      <w:color w:val="FFFFFF" w:themeColor="background1"/>
                      <w:sz w:val="36"/>
                      <w:szCs w:val="36"/>
                    </w:rPr>
                  </w:pPr>
                  <w:r>
                    <w:rPr>
                      <w:i/>
                      <w:iCs/>
                      <w:color w:val="FFFFFF" w:themeColor="background1"/>
                      <w:sz w:val="36"/>
                      <w:szCs w:val="36"/>
                    </w:rPr>
                    <w:t>SPRING</w:t>
                  </w:r>
                </w:p>
              </w:txbxContent>
            </v:textbox>
            <w10:wrap type="tight" anchorx="margin" anchory="margin"/>
          </v:oval>
        </w:pict>
      </w:r>
      <w:r w:rsidR="00347FA4">
        <w:rPr>
          <w:noProof/>
          <w:lang w:eastAsia="en-AU"/>
        </w:rPr>
        <w:pict>
          <v:shape id="_x0000_s1027" type="#_x0000_t202" style="position:absolute;margin-left:469.45pt;margin-top:15.8pt;width:278.15pt;height:156.2pt;z-index:251659264;mso-width-percent:400;mso-height-percent:200;mso-width-percent:400;mso-height-percent:200;mso-width-relative:margin;mso-height-relative:margin">
            <v:textbox style="mso-fit-shape-to-text:t">
              <w:txbxContent>
                <w:p w:rsidR="00C23483" w:rsidRDefault="00C23483" w:rsidP="00C23483">
                  <w:pPr>
                    <w:jc w:val="center"/>
                    <w:rPr>
                      <w:sz w:val="40"/>
                      <w:szCs w:val="40"/>
                    </w:rPr>
                  </w:pPr>
                  <w:r>
                    <w:rPr>
                      <w:sz w:val="40"/>
                      <w:szCs w:val="40"/>
                    </w:rPr>
                    <w:t>Creativity</w:t>
                  </w:r>
                </w:p>
                <w:p w:rsidR="00C23483" w:rsidRDefault="0075445C" w:rsidP="00C23483">
                  <w:pPr>
                    <w:jc w:val="center"/>
                    <w:rPr>
                      <w:sz w:val="20"/>
                      <w:szCs w:val="20"/>
                    </w:rPr>
                  </w:pPr>
                  <w:r>
                    <w:rPr>
                      <w:rStyle w:val="apple-style-span"/>
                      <w:rFonts w:cstheme="minorHAnsi"/>
                      <w:color w:val="000000"/>
                      <w:sz w:val="20"/>
                      <w:szCs w:val="20"/>
                    </w:rPr>
                    <w:t>C</w:t>
                  </w:r>
                  <w:r w:rsidR="00C23483" w:rsidRPr="0075445C">
                    <w:rPr>
                      <w:rStyle w:val="apple-style-span"/>
                      <w:rFonts w:cstheme="minorHAnsi"/>
                      <w:color w:val="000000"/>
                      <w:sz w:val="20"/>
                      <w:szCs w:val="20"/>
                    </w:rPr>
                    <w:t>reate a flower</w:t>
                  </w:r>
                  <w:r>
                    <w:rPr>
                      <w:rStyle w:val="apple-style-span"/>
                      <w:rFonts w:cstheme="minorHAnsi"/>
                      <w:color w:val="000000"/>
                      <w:sz w:val="20"/>
                      <w:szCs w:val="20"/>
                    </w:rPr>
                    <w:t xml:space="preserve"> with different media</w:t>
                  </w:r>
                  <w:r w:rsidR="00C23483" w:rsidRPr="0075445C">
                    <w:rPr>
                      <w:rStyle w:val="apple-style-span"/>
                      <w:rFonts w:cstheme="minorHAnsi"/>
                      <w:color w:val="000000"/>
                      <w:sz w:val="20"/>
                      <w:szCs w:val="20"/>
                    </w:rPr>
                    <w:t xml:space="preserve"> </w:t>
                  </w:r>
                  <w:r w:rsidR="00C23483">
                    <w:rPr>
                      <w:rFonts w:ascii="Trebuchet MS" w:hAnsi="Trebuchet MS"/>
                      <w:color w:val="005B99"/>
                      <w:sz w:val="21"/>
                      <w:szCs w:val="21"/>
                    </w:rPr>
                    <w:br/>
                  </w:r>
                  <w:r w:rsidRPr="0075445C">
                    <w:rPr>
                      <w:sz w:val="20"/>
                      <w:szCs w:val="20"/>
                    </w:rPr>
                    <w:t>clay baby farm animal</w:t>
                  </w:r>
                </w:p>
                <w:p w:rsidR="00245600" w:rsidRDefault="00245600" w:rsidP="00C23483">
                  <w:pPr>
                    <w:jc w:val="center"/>
                    <w:rPr>
                      <w:sz w:val="20"/>
                      <w:szCs w:val="20"/>
                    </w:rPr>
                  </w:pPr>
                  <w:r>
                    <w:rPr>
                      <w:sz w:val="20"/>
                      <w:szCs w:val="20"/>
                    </w:rPr>
                    <w:t>Box chickens</w:t>
                  </w:r>
                </w:p>
                <w:p w:rsidR="00245600" w:rsidRDefault="00245600" w:rsidP="00245600">
                  <w:pPr>
                    <w:jc w:val="center"/>
                    <w:rPr>
                      <w:sz w:val="20"/>
                      <w:szCs w:val="20"/>
                    </w:rPr>
                  </w:pPr>
                  <w:r>
                    <w:rPr>
                      <w:sz w:val="20"/>
                      <w:szCs w:val="20"/>
                    </w:rPr>
                    <w:t>Puppet chicken</w:t>
                  </w:r>
                </w:p>
                <w:p w:rsidR="00347FA4" w:rsidRDefault="00347FA4" w:rsidP="00245600">
                  <w:pPr>
                    <w:jc w:val="center"/>
                    <w:rPr>
                      <w:sz w:val="20"/>
                      <w:szCs w:val="20"/>
                    </w:rPr>
                  </w:pPr>
                  <w:r>
                    <w:rPr>
                      <w:sz w:val="20"/>
                      <w:szCs w:val="20"/>
                    </w:rPr>
                    <w:t>Make a scarecrow</w:t>
                  </w:r>
                </w:p>
                <w:p w:rsidR="00320A08" w:rsidRPr="0075445C" w:rsidRDefault="00320A08" w:rsidP="00245600">
                  <w:pPr>
                    <w:jc w:val="center"/>
                    <w:rPr>
                      <w:sz w:val="20"/>
                      <w:szCs w:val="20"/>
                    </w:rPr>
                  </w:pPr>
                  <w:r>
                    <w:rPr>
                      <w:sz w:val="20"/>
                      <w:szCs w:val="20"/>
                    </w:rPr>
                    <w:t>Paint pots</w:t>
                  </w:r>
                </w:p>
              </w:txbxContent>
            </v:textbox>
          </v:shape>
        </w:pict>
      </w:r>
    </w:p>
    <w:sectPr w:rsidR="003A661C" w:rsidSect="00C23483">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rsids>
    <w:rsidRoot w:val="00C23483"/>
    <w:rsid w:val="0017554D"/>
    <w:rsid w:val="002040B7"/>
    <w:rsid w:val="00245600"/>
    <w:rsid w:val="00320A08"/>
    <w:rsid w:val="00347FA4"/>
    <w:rsid w:val="0038465B"/>
    <w:rsid w:val="00387982"/>
    <w:rsid w:val="003A661C"/>
    <w:rsid w:val="0075445C"/>
    <w:rsid w:val="00837964"/>
    <w:rsid w:val="00963529"/>
    <w:rsid w:val="00AB278B"/>
    <w:rsid w:val="00AB6542"/>
    <w:rsid w:val="00B06D2A"/>
    <w:rsid w:val="00C23483"/>
    <w:rsid w:val="00CC44A6"/>
    <w:rsid w:val="00CF0E02"/>
    <w:rsid w:val="00D16128"/>
    <w:rsid w:val="00DC31BA"/>
    <w:rsid w:val="00E42DBB"/>
    <w:rsid w:val="00F047CD"/>
    <w:rsid w:val="00F56C1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23483"/>
  </w:style>
  <w:style w:type="character" w:customStyle="1" w:styleId="apple-converted-space">
    <w:name w:val="apple-converted-space"/>
    <w:basedOn w:val="DefaultParagraphFont"/>
    <w:rsid w:val="00C23483"/>
  </w:style>
  <w:style w:type="character" w:styleId="Hyperlink">
    <w:name w:val="Hyperlink"/>
    <w:basedOn w:val="DefaultParagraphFont"/>
    <w:uiPriority w:val="99"/>
    <w:semiHidden/>
    <w:unhideWhenUsed/>
    <w:rsid w:val="00C23483"/>
    <w:rPr>
      <w:color w:val="0000FF"/>
      <w:u w:val="single"/>
    </w:rPr>
  </w:style>
  <w:style w:type="paragraph" w:styleId="Title">
    <w:name w:val="Title"/>
    <w:basedOn w:val="Normal"/>
    <w:link w:val="TitleChar"/>
    <w:qFormat/>
    <w:rsid w:val="00C23483"/>
    <w:pPr>
      <w:spacing w:after="0" w:line="240" w:lineRule="auto"/>
      <w:jc w:val="center"/>
    </w:pPr>
    <w:rPr>
      <w:rFonts w:ascii="Times New Roman" w:eastAsia="Times New Roman" w:hAnsi="Times New Roman" w:cs="Times New Roman"/>
      <w:b/>
      <w:sz w:val="24"/>
      <w:szCs w:val="20"/>
      <w:lang w:eastAsia="en-AU"/>
    </w:rPr>
  </w:style>
  <w:style w:type="character" w:customStyle="1" w:styleId="TitleChar">
    <w:name w:val="Title Char"/>
    <w:basedOn w:val="DefaultParagraphFont"/>
    <w:link w:val="Title"/>
    <w:rsid w:val="00C23483"/>
    <w:rPr>
      <w:rFonts w:ascii="Times New Roman" w:eastAsia="Times New Roman" w:hAnsi="Times New Roman" w:cs="Times New Roman"/>
      <w:b/>
      <w:sz w:val="24"/>
      <w:szCs w:val="20"/>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Hopkirk</dc:creator>
  <cp:keywords/>
  <dc:description/>
  <cp:lastModifiedBy>Tricia Hopkirk</cp:lastModifiedBy>
  <cp:revision>12</cp:revision>
  <dcterms:created xsi:type="dcterms:W3CDTF">2010-10-14T13:43:00Z</dcterms:created>
  <dcterms:modified xsi:type="dcterms:W3CDTF">2010-10-15T03:40:00Z</dcterms:modified>
</cp:coreProperties>
</file>